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C1" w:rsidRPr="002F37F5" w:rsidRDefault="005F2FA4">
      <w:pPr>
        <w:rPr>
          <w:b/>
          <w:sz w:val="48"/>
          <w:szCs w:val="48"/>
          <w:u w:val="single"/>
        </w:rPr>
      </w:pPr>
      <w:r w:rsidRPr="002F37F5">
        <w:rPr>
          <w:b/>
          <w:sz w:val="48"/>
          <w:szCs w:val="48"/>
          <w:u w:val="single"/>
        </w:rPr>
        <w:t xml:space="preserve">Procès-verbal </w:t>
      </w:r>
      <w:proofErr w:type="gramStart"/>
      <w:r w:rsidRPr="002F37F5">
        <w:rPr>
          <w:b/>
          <w:sz w:val="48"/>
          <w:szCs w:val="48"/>
          <w:u w:val="single"/>
        </w:rPr>
        <w:t>du</w:t>
      </w:r>
      <w:proofErr w:type="gramEnd"/>
      <w:r w:rsidRPr="002F37F5">
        <w:rPr>
          <w:b/>
          <w:sz w:val="48"/>
          <w:szCs w:val="48"/>
          <w:u w:val="single"/>
        </w:rPr>
        <w:t xml:space="preserve"> CE du 24 août 2017</w:t>
      </w:r>
    </w:p>
    <w:p w:rsidR="005F2FA4" w:rsidRDefault="005F2FA4">
      <w:pPr>
        <w:rPr>
          <w:b/>
          <w:sz w:val="48"/>
          <w:szCs w:val="48"/>
        </w:rPr>
      </w:pPr>
    </w:p>
    <w:p w:rsidR="005F2FA4" w:rsidRPr="002F37F5" w:rsidRDefault="005F2FA4" w:rsidP="005F2FA4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Lecture et approbation du procès-verbal du mois de juin 2017</w:t>
      </w:r>
    </w:p>
    <w:p w:rsidR="005F2FA4" w:rsidRDefault="005F2FA4" w:rsidP="005F2FA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Gérard lit les points qui ont été modifiés suite à la demande de Xavier et Jean-Michel</w:t>
      </w:r>
      <w:r w:rsidR="002F37F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lors de la première lecture du procès-verbal du mois de juin 2017</w:t>
      </w:r>
    </w:p>
    <w:p w:rsidR="002F37F5" w:rsidRDefault="002F37F5" w:rsidP="005F2FA4">
      <w:pPr>
        <w:pStyle w:val="Paragraphedeliste"/>
        <w:rPr>
          <w:sz w:val="36"/>
          <w:szCs w:val="36"/>
        </w:rPr>
      </w:pPr>
    </w:p>
    <w:p w:rsidR="005F2FA4" w:rsidRDefault="005F2FA4" w:rsidP="005F2FA4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 xml:space="preserve">Lecture et approbation du procès-verbal </w:t>
      </w:r>
      <w:proofErr w:type="gramStart"/>
      <w:r w:rsidRPr="002F37F5">
        <w:rPr>
          <w:b/>
          <w:sz w:val="36"/>
          <w:szCs w:val="36"/>
          <w:u w:val="single"/>
        </w:rPr>
        <w:t>du</w:t>
      </w:r>
      <w:proofErr w:type="gramEnd"/>
      <w:r w:rsidRPr="002F37F5">
        <w:rPr>
          <w:b/>
          <w:sz w:val="36"/>
          <w:szCs w:val="36"/>
          <w:u w:val="single"/>
        </w:rPr>
        <w:t xml:space="preserve"> CE du mois de juillet 2017.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5F2FA4" w:rsidRDefault="005F2FA4" w:rsidP="005F2FA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Gérard lit le procès-verbal du mois de juillet 2017. Celui-ci est approuvé à l’unanimité.</w:t>
      </w:r>
    </w:p>
    <w:p w:rsidR="002F37F5" w:rsidRDefault="002F37F5" w:rsidP="005F2FA4">
      <w:pPr>
        <w:pStyle w:val="Paragraphedeliste"/>
        <w:rPr>
          <w:sz w:val="36"/>
          <w:szCs w:val="36"/>
        </w:rPr>
      </w:pPr>
    </w:p>
    <w:p w:rsidR="005F2FA4" w:rsidRDefault="005F2FA4" w:rsidP="005F2FA4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 xml:space="preserve">Les résultats économiques du mois de juillet 2017 </w:t>
      </w:r>
      <w:r w:rsidR="001D6368" w:rsidRPr="002F37F5">
        <w:rPr>
          <w:b/>
          <w:sz w:val="36"/>
          <w:szCs w:val="36"/>
          <w:u w:val="single"/>
        </w:rPr>
        <w:t>(magasin</w:t>
      </w:r>
      <w:r w:rsidRPr="002F37F5">
        <w:rPr>
          <w:b/>
          <w:sz w:val="36"/>
          <w:szCs w:val="36"/>
          <w:u w:val="single"/>
        </w:rPr>
        <w:t xml:space="preserve"> et drives).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5F2FA4" w:rsidRDefault="005F2FA4" w:rsidP="005F2FA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Il manque 160675€ par rapport à 2016 et 221759€</w:t>
      </w:r>
      <w:r w:rsidR="002F37F5">
        <w:rPr>
          <w:sz w:val="36"/>
          <w:szCs w:val="36"/>
        </w:rPr>
        <w:t xml:space="preserve"> </w:t>
      </w:r>
      <w:r>
        <w:rPr>
          <w:sz w:val="36"/>
          <w:szCs w:val="36"/>
        </w:rPr>
        <w:t>objectif. C’est un très mauvais mois de juillet.</w:t>
      </w:r>
    </w:p>
    <w:p w:rsidR="005F2FA4" w:rsidRDefault="005F2FA4" w:rsidP="005F2FA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Merci Mélanie de mettre tous les chiffres pl</w:t>
      </w:r>
      <w:r w:rsidR="002F37F5">
        <w:rPr>
          <w:sz w:val="36"/>
          <w:szCs w:val="36"/>
        </w:rPr>
        <w:t>us en détail sous forme de</w:t>
      </w:r>
      <w:r>
        <w:rPr>
          <w:sz w:val="36"/>
          <w:szCs w:val="36"/>
        </w:rPr>
        <w:t xml:space="preserve"> tableaux.</w:t>
      </w:r>
    </w:p>
    <w:p w:rsidR="002F37F5" w:rsidRDefault="002F37F5" w:rsidP="005F2FA4">
      <w:pPr>
        <w:pStyle w:val="Paragraphedeliste"/>
        <w:rPr>
          <w:sz w:val="36"/>
          <w:szCs w:val="36"/>
        </w:rPr>
      </w:pPr>
    </w:p>
    <w:p w:rsidR="005F2FA4" w:rsidRDefault="005F2FA4" w:rsidP="005F2FA4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Les résultats ressources humaines du mois de juillet 2017 (magasin et drives).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5F2FA4" w:rsidRDefault="005F2FA4" w:rsidP="005F2FA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Nous sommes 400 CDI, 76CDD. Il y a 12 contrats pros et 3 contrats d’apprentissage.</w:t>
      </w:r>
    </w:p>
    <w:p w:rsidR="005F2FA4" w:rsidRDefault="005F2FA4" w:rsidP="005F2FA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lastRenderedPageBreak/>
        <w:t>Pour le drive de Bizanos, il y a 47 salariés pour 46 en 2016 soit 4 CDD pour 1 en 2016, 42 CDI pour 44 en 2016 et 1 contrat spécial pour 1 en 2016. Pour le drive de Tarbes</w:t>
      </w:r>
      <w:r w:rsidR="004E2669">
        <w:rPr>
          <w:sz w:val="36"/>
          <w:szCs w:val="36"/>
        </w:rPr>
        <w:t>, il y 20 salariés pour 18 en en 2016 soit 0 CDD comme en 2016 et 20 CDI pour 18 en 2016.</w:t>
      </w:r>
    </w:p>
    <w:p w:rsidR="004E2669" w:rsidRDefault="004E2669" w:rsidP="005F2FA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Là aussi Mélanie, mer</w:t>
      </w:r>
      <w:r w:rsidR="002F37F5">
        <w:rPr>
          <w:sz w:val="36"/>
          <w:szCs w:val="36"/>
        </w:rPr>
        <w:t xml:space="preserve">ci de mettre sous forme de </w:t>
      </w:r>
      <w:r>
        <w:rPr>
          <w:sz w:val="36"/>
          <w:szCs w:val="36"/>
        </w:rPr>
        <w:t xml:space="preserve"> tableaux </w:t>
      </w:r>
      <w:r w:rsidR="002F37F5">
        <w:rPr>
          <w:sz w:val="36"/>
          <w:szCs w:val="36"/>
        </w:rPr>
        <w:t xml:space="preserve"> </w:t>
      </w:r>
      <w:r>
        <w:rPr>
          <w:sz w:val="36"/>
          <w:szCs w:val="36"/>
        </w:rPr>
        <w:t>tous ces chiffres en détail.</w:t>
      </w:r>
    </w:p>
    <w:p w:rsidR="002F37F5" w:rsidRDefault="002F37F5" w:rsidP="005F2FA4">
      <w:pPr>
        <w:pStyle w:val="Paragraphedeliste"/>
        <w:rPr>
          <w:sz w:val="36"/>
          <w:szCs w:val="36"/>
        </w:rPr>
      </w:pPr>
    </w:p>
    <w:p w:rsidR="004E2669" w:rsidRDefault="004E2669" w:rsidP="004E2669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Les comptes-</w:t>
      </w:r>
      <w:proofErr w:type="gramStart"/>
      <w:r w:rsidRPr="002F37F5">
        <w:rPr>
          <w:b/>
          <w:sz w:val="36"/>
          <w:szCs w:val="36"/>
          <w:u w:val="single"/>
        </w:rPr>
        <w:t>du</w:t>
      </w:r>
      <w:proofErr w:type="gramEnd"/>
      <w:r w:rsidRPr="002F37F5">
        <w:rPr>
          <w:b/>
          <w:sz w:val="36"/>
          <w:szCs w:val="36"/>
          <w:u w:val="single"/>
        </w:rPr>
        <w:t xml:space="preserve"> CE et le 0.2%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4E2669" w:rsidRDefault="004E2669" w:rsidP="004E2669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Les comptes </w:t>
      </w:r>
      <w:proofErr w:type="gramStart"/>
      <w:r>
        <w:rPr>
          <w:sz w:val="36"/>
          <w:szCs w:val="36"/>
        </w:rPr>
        <w:t>du</w:t>
      </w:r>
      <w:proofErr w:type="gramEnd"/>
      <w:r>
        <w:rPr>
          <w:sz w:val="36"/>
          <w:szCs w:val="36"/>
        </w:rPr>
        <w:t xml:space="preserve"> CE et le 0.2% seront présentés lors du prochain CE car les différents relevés de compte n’ont pas été imprimés. Xavier demande s’il y a eu des mouvements particuliers ce à quoi Jean répond que non.</w:t>
      </w:r>
    </w:p>
    <w:p w:rsidR="002F37F5" w:rsidRDefault="002F37F5" w:rsidP="004E2669">
      <w:pPr>
        <w:pStyle w:val="Paragraphedeliste"/>
        <w:rPr>
          <w:sz w:val="36"/>
          <w:szCs w:val="36"/>
        </w:rPr>
      </w:pPr>
    </w:p>
    <w:p w:rsidR="004E2669" w:rsidRDefault="004E2669" w:rsidP="004E2669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Information et consultation sur la nouvelle organisation horaire du périmètre liquide.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4E2669" w:rsidRDefault="004E2669" w:rsidP="004E2669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Ils nous sont présentés par Mélanie. Les horaires sont modifiés suite à la mise en place des tracts en fin de semaine. L’ensemble </w:t>
      </w:r>
      <w:proofErr w:type="gramStart"/>
      <w:r>
        <w:rPr>
          <w:sz w:val="36"/>
          <w:szCs w:val="36"/>
        </w:rPr>
        <w:t>du</w:t>
      </w:r>
      <w:proofErr w:type="gramEnd"/>
      <w:r>
        <w:rPr>
          <w:sz w:val="36"/>
          <w:szCs w:val="36"/>
        </w:rPr>
        <w:t xml:space="preserve"> CE donne son accord.</w:t>
      </w:r>
    </w:p>
    <w:p w:rsidR="002F37F5" w:rsidRDefault="002F37F5" w:rsidP="004E2669">
      <w:pPr>
        <w:pStyle w:val="Paragraphedeliste"/>
        <w:rPr>
          <w:sz w:val="36"/>
          <w:szCs w:val="36"/>
        </w:rPr>
      </w:pPr>
    </w:p>
    <w:p w:rsidR="004E2669" w:rsidRDefault="004E2669" w:rsidP="004E2669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2F37F5">
        <w:rPr>
          <w:b/>
          <w:sz w:val="36"/>
          <w:szCs w:val="36"/>
          <w:u w:val="single"/>
        </w:rPr>
        <w:t>Information et consultation sur la nouvelle organisation horaire du périmètre parfumerie</w:t>
      </w:r>
      <w:r>
        <w:rPr>
          <w:b/>
          <w:sz w:val="36"/>
          <w:szCs w:val="36"/>
        </w:rPr>
        <w:t>.</w:t>
      </w:r>
    </w:p>
    <w:p w:rsidR="002F37F5" w:rsidRDefault="002F37F5" w:rsidP="002F37F5">
      <w:pPr>
        <w:pStyle w:val="Paragraphedeliste"/>
        <w:rPr>
          <w:b/>
          <w:sz w:val="36"/>
          <w:szCs w:val="36"/>
        </w:rPr>
      </w:pPr>
    </w:p>
    <w:p w:rsidR="004E2669" w:rsidRDefault="004E2669" w:rsidP="004E2669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Ils nous sont présentés par Mélanie. </w:t>
      </w:r>
      <w:r w:rsidR="005F344C">
        <w:rPr>
          <w:sz w:val="36"/>
          <w:szCs w:val="36"/>
        </w:rPr>
        <w:t xml:space="preserve">Là aussi les tracts commençant en fin de semaine, les horaires ont été adaptés en fonction. </w:t>
      </w:r>
      <w:r>
        <w:rPr>
          <w:sz w:val="36"/>
          <w:szCs w:val="36"/>
        </w:rPr>
        <w:t xml:space="preserve">L’ensemble </w:t>
      </w:r>
      <w:proofErr w:type="gramStart"/>
      <w:r>
        <w:rPr>
          <w:sz w:val="36"/>
          <w:szCs w:val="36"/>
        </w:rPr>
        <w:t>du</w:t>
      </w:r>
      <w:proofErr w:type="gramEnd"/>
      <w:r>
        <w:rPr>
          <w:sz w:val="36"/>
          <w:szCs w:val="36"/>
        </w:rPr>
        <w:t xml:space="preserve"> CE donne son accord.</w:t>
      </w:r>
    </w:p>
    <w:p w:rsidR="004E2669" w:rsidRDefault="004E2669" w:rsidP="004E2669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lastRenderedPageBreak/>
        <w:t>Information et consultation</w:t>
      </w:r>
      <w:r w:rsidR="00D43631" w:rsidRPr="002F37F5">
        <w:rPr>
          <w:b/>
          <w:sz w:val="36"/>
          <w:szCs w:val="36"/>
          <w:u w:val="single"/>
        </w:rPr>
        <w:t xml:space="preserve"> sur la nouvelle organisation horaire du périmètre charcuterie et traiteur LS.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D43631" w:rsidRDefault="00D43631" w:rsidP="00D43631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Ils nous sont présentés par Mélanie. L’équipe commencera à 4h30 au lieu de 5h le matin. L’ensemble </w:t>
      </w:r>
      <w:proofErr w:type="gramStart"/>
      <w:r>
        <w:rPr>
          <w:sz w:val="36"/>
          <w:szCs w:val="36"/>
        </w:rPr>
        <w:t>du</w:t>
      </w:r>
      <w:proofErr w:type="gramEnd"/>
      <w:r>
        <w:rPr>
          <w:sz w:val="36"/>
          <w:szCs w:val="36"/>
        </w:rPr>
        <w:t xml:space="preserve"> CE donne son accord.</w:t>
      </w:r>
    </w:p>
    <w:p w:rsidR="002F37F5" w:rsidRDefault="002F37F5" w:rsidP="00D43631">
      <w:pPr>
        <w:pStyle w:val="Paragraphedeliste"/>
        <w:rPr>
          <w:sz w:val="36"/>
          <w:szCs w:val="36"/>
        </w:rPr>
      </w:pPr>
    </w:p>
    <w:p w:rsidR="00D43631" w:rsidRDefault="00D43631" w:rsidP="00D43631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Information et consultation sur la nouvelle organisation horaire du périmètre animalerie/jardin/sport/FEP/jouets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D43631" w:rsidRDefault="00D43631" w:rsidP="00D43631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Ils nous sont présentés par François. </w:t>
      </w:r>
      <w:r w:rsidR="005F344C">
        <w:rPr>
          <w:sz w:val="36"/>
          <w:szCs w:val="36"/>
        </w:rPr>
        <w:t xml:space="preserve">Quand Raphaël est de repos, l’idée est </w:t>
      </w:r>
      <w:r w:rsidR="001D6368">
        <w:rPr>
          <w:sz w:val="36"/>
          <w:szCs w:val="36"/>
        </w:rPr>
        <w:t>qu’un</w:t>
      </w:r>
      <w:r w:rsidR="005F344C">
        <w:rPr>
          <w:sz w:val="36"/>
          <w:szCs w:val="36"/>
        </w:rPr>
        <w:t xml:space="preserve"> des titulaires passe d’après-midi ce qui occasionnera d’être d’après-midi toutes les 3 semaines ce jour-là.</w:t>
      </w:r>
      <w:r w:rsidR="00BD0011">
        <w:rPr>
          <w:sz w:val="36"/>
          <w:szCs w:val="36"/>
        </w:rPr>
        <w:t xml:space="preserve"> L’ensemble </w:t>
      </w:r>
      <w:proofErr w:type="gramStart"/>
      <w:r w:rsidR="00BD0011">
        <w:rPr>
          <w:sz w:val="36"/>
          <w:szCs w:val="36"/>
        </w:rPr>
        <w:t>du</w:t>
      </w:r>
      <w:proofErr w:type="gramEnd"/>
      <w:r w:rsidR="00BD0011">
        <w:rPr>
          <w:sz w:val="36"/>
          <w:szCs w:val="36"/>
        </w:rPr>
        <w:t xml:space="preserve"> CE donne son accord.</w:t>
      </w:r>
    </w:p>
    <w:p w:rsidR="002F37F5" w:rsidRDefault="002F37F5" w:rsidP="00D43631">
      <w:pPr>
        <w:pStyle w:val="Paragraphedeliste"/>
        <w:rPr>
          <w:sz w:val="36"/>
          <w:szCs w:val="36"/>
        </w:rPr>
      </w:pPr>
    </w:p>
    <w:p w:rsidR="00D43631" w:rsidRDefault="00D43631" w:rsidP="00D43631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Information sur le bilan du périmètre boulangerie/pâtisserie.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D43631" w:rsidRDefault="00D43631" w:rsidP="00D43631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Amandine vient nous présenter le bilan.</w:t>
      </w:r>
      <w:r w:rsidR="00BD0011">
        <w:rPr>
          <w:sz w:val="36"/>
          <w:szCs w:val="36"/>
        </w:rPr>
        <w:t xml:space="preserve"> </w:t>
      </w:r>
      <w:r w:rsidR="00F13C74">
        <w:rPr>
          <w:sz w:val="36"/>
          <w:szCs w:val="36"/>
        </w:rPr>
        <w:t>Au cumulé 7 il y a une perte de 4 places sur le CA. Jean s’étonne que l’on vienne toujours « taper » chez les boulangers dès qu’il manque quelqu’un sur le périmètre.</w:t>
      </w:r>
      <w:r w:rsidR="001C03C4">
        <w:rPr>
          <w:sz w:val="36"/>
          <w:szCs w:val="36"/>
        </w:rPr>
        <w:t xml:space="preserve"> Mélanie dit que c’est le périmètre prioritaire pour l’organisation du magasin. Une organisation sera présentée lors </w:t>
      </w:r>
      <w:proofErr w:type="gramStart"/>
      <w:r w:rsidR="001C03C4">
        <w:rPr>
          <w:sz w:val="36"/>
          <w:szCs w:val="36"/>
        </w:rPr>
        <w:t>d’un prochain</w:t>
      </w:r>
      <w:proofErr w:type="gramEnd"/>
      <w:r w:rsidR="001C03C4">
        <w:rPr>
          <w:sz w:val="36"/>
          <w:szCs w:val="36"/>
        </w:rPr>
        <w:t xml:space="preserve"> CE après consultation de tous les membres du périmètre.</w:t>
      </w:r>
    </w:p>
    <w:p w:rsidR="00D43631" w:rsidRDefault="00D43631" w:rsidP="00D43631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lastRenderedPageBreak/>
        <w:t>Information et consultation sur le projet de transformation de la bijouterie ayant des conséquences sur les conditions de travail.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D43631" w:rsidRDefault="00D43631" w:rsidP="00D43631">
      <w:pPr>
        <w:pStyle w:val="Paragraphedeliste"/>
        <w:rPr>
          <w:sz w:val="36"/>
          <w:szCs w:val="36"/>
        </w:rPr>
      </w:pPr>
      <w:r w:rsidRPr="00D43631">
        <w:rPr>
          <w:sz w:val="36"/>
          <w:szCs w:val="36"/>
        </w:rPr>
        <w:t xml:space="preserve">Le projet a été présenté en CHSCT extraordinaire le 22 août 2017. </w:t>
      </w:r>
      <w:r>
        <w:rPr>
          <w:sz w:val="36"/>
          <w:szCs w:val="36"/>
        </w:rPr>
        <w:t xml:space="preserve">Le projet est </w:t>
      </w:r>
      <w:r w:rsidR="00DA24C5">
        <w:rPr>
          <w:sz w:val="36"/>
          <w:szCs w:val="36"/>
        </w:rPr>
        <w:t xml:space="preserve">présenté </w:t>
      </w:r>
      <w:proofErr w:type="gramStart"/>
      <w:r w:rsidR="00DA24C5">
        <w:rPr>
          <w:sz w:val="36"/>
          <w:szCs w:val="36"/>
        </w:rPr>
        <w:t>au</w:t>
      </w:r>
      <w:proofErr w:type="gramEnd"/>
      <w:r w:rsidR="00DA24C5">
        <w:rPr>
          <w:sz w:val="36"/>
          <w:szCs w:val="36"/>
        </w:rPr>
        <w:t xml:space="preserve"> CE par Xavier et Mélanie. Le déplacement de la bijouterie permettra de mettre en place le ticket textile. Les travaux dureront 10 semaines.</w:t>
      </w:r>
      <w:r>
        <w:rPr>
          <w:sz w:val="36"/>
          <w:szCs w:val="36"/>
        </w:rPr>
        <w:t xml:space="preserve"> </w:t>
      </w:r>
      <w:r w:rsidR="00DA24C5">
        <w:rPr>
          <w:sz w:val="36"/>
          <w:szCs w:val="36"/>
        </w:rPr>
        <w:t>Elle ira à l’entrée du magasin.</w:t>
      </w:r>
      <w:r w:rsidR="00AE4ADB">
        <w:rPr>
          <w:sz w:val="36"/>
          <w:szCs w:val="36"/>
        </w:rPr>
        <w:t xml:space="preserve"> Vanessa est en congé parental, Elodie commence son congé sans solde à ce moment-là, les </w:t>
      </w:r>
      <w:r w:rsidR="002F37F5">
        <w:rPr>
          <w:sz w:val="36"/>
          <w:szCs w:val="36"/>
        </w:rPr>
        <w:t>hôtesses</w:t>
      </w:r>
      <w:r w:rsidR="00AE4ADB">
        <w:rPr>
          <w:sz w:val="36"/>
          <w:szCs w:val="36"/>
        </w:rPr>
        <w:t xml:space="preserve"> polyvalentes retourneront en caisse et Pascale finalisera la réception des bijoux, s’occupera du SAV bijoux et des commandes clients. Elle pourra aussi être amenée à aider au textile. L’ensemble </w:t>
      </w:r>
      <w:proofErr w:type="gramStart"/>
      <w:r w:rsidR="00AE4ADB">
        <w:rPr>
          <w:sz w:val="36"/>
          <w:szCs w:val="36"/>
        </w:rPr>
        <w:t>du</w:t>
      </w:r>
      <w:proofErr w:type="gramEnd"/>
      <w:r w:rsidR="00AE4ADB">
        <w:rPr>
          <w:sz w:val="36"/>
          <w:szCs w:val="36"/>
        </w:rPr>
        <w:t xml:space="preserve"> CE donne son accord.</w:t>
      </w:r>
    </w:p>
    <w:p w:rsidR="002F37F5" w:rsidRDefault="002F37F5" w:rsidP="00D43631">
      <w:pPr>
        <w:pStyle w:val="Paragraphedeliste"/>
        <w:rPr>
          <w:sz w:val="36"/>
          <w:szCs w:val="36"/>
        </w:rPr>
      </w:pPr>
    </w:p>
    <w:p w:rsidR="005F344C" w:rsidRDefault="005F344C" w:rsidP="005F344C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proofErr w:type="spellStart"/>
      <w:r w:rsidRPr="002F37F5">
        <w:rPr>
          <w:b/>
          <w:sz w:val="36"/>
          <w:szCs w:val="36"/>
          <w:u w:val="single"/>
        </w:rPr>
        <w:t>Mosaïc</w:t>
      </w:r>
      <w:proofErr w:type="spellEnd"/>
      <w:r w:rsidRPr="002F37F5">
        <w:rPr>
          <w:b/>
          <w:sz w:val="36"/>
          <w:szCs w:val="36"/>
          <w:u w:val="single"/>
        </w:rPr>
        <w:t>, le point : stocks, ruptures, etc…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5F344C" w:rsidRDefault="005F344C" w:rsidP="005F344C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Ce mois-ci encore l’outil n’étant pas fiable, il n’y aura pas de commentaires sur le sujet. Il semblerai</w:t>
      </w:r>
      <w:r w:rsidR="002F37F5">
        <w:rPr>
          <w:sz w:val="36"/>
          <w:szCs w:val="36"/>
        </w:rPr>
        <w:t>t</w:t>
      </w:r>
      <w:r>
        <w:rPr>
          <w:sz w:val="36"/>
          <w:szCs w:val="36"/>
        </w:rPr>
        <w:t xml:space="preserve"> qu’à l’avenir l’outil ne fonction</w:t>
      </w:r>
      <w:r w:rsidR="00BD0011">
        <w:rPr>
          <w:sz w:val="36"/>
          <w:szCs w:val="36"/>
        </w:rPr>
        <w:t>nera pas de manière cohérente car il est fermé. Un point sur les ruptures sera quand même demandé tous les mois.</w:t>
      </w:r>
    </w:p>
    <w:p w:rsidR="002F37F5" w:rsidRDefault="002F37F5" w:rsidP="005F344C">
      <w:pPr>
        <w:pStyle w:val="Paragraphedeliste"/>
        <w:rPr>
          <w:sz w:val="36"/>
          <w:szCs w:val="36"/>
        </w:rPr>
      </w:pPr>
    </w:p>
    <w:p w:rsidR="005F344C" w:rsidRPr="002F37F5" w:rsidRDefault="005F344C" w:rsidP="005F344C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Poly-activité, le point</w:t>
      </w:r>
    </w:p>
    <w:p w:rsidR="005F344C" w:rsidRDefault="005F344C" w:rsidP="005F344C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Rien de nouveau</w:t>
      </w:r>
    </w:p>
    <w:p w:rsidR="005F344C" w:rsidRPr="002F37F5" w:rsidRDefault="005F344C" w:rsidP="005F344C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Modulation, le point</w:t>
      </w:r>
    </w:p>
    <w:p w:rsidR="005F344C" w:rsidRDefault="005F344C" w:rsidP="005F344C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Rien de nouveau.</w:t>
      </w:r>
    </w:p>
    <w:p w:rsidR="00BD0011" w:rsidRPr="002F37F5" w:rsidRDefault="00BD0011" w:rsidP="00BD0011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BDES : guide de formation du consultant.</w:t>
      </w:r>
    </w:p>
    <w:p w:rsidR="00BD0011" w:rsidRDefault="00BD0011" w:rsidP="00BD0011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lastRenderedPageBreak/>
        <w:t>Seuls les membres élus ont accès à BDES. Mélanie nous remet un guide de l’utilisation est remis à chaque membre du CE.</w:t>
      </w:r>
    </w:p>
    <w:p w:rsidR="002F37F5" w:rsidRDefault="002F37F5" w:rsidP="00BD0011">
      <w:pPr>
        <w:pStyle w:val="Paragraphedeliste"/>
        <w:rPr>
          <w:sz w:val="36"/>
          <w:szCs w:val="36"/>
        </w:rPr>
      </w:pPr>
    </w:p>
    <w:p w:rsidR="00BD0011" w:rsidRDefault="00BD0011" w:rsidP="00BD0011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Tournoi de pétanque : proposition et prise de décision.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BD0011" w:rsidRDefault="00BD0011" w:rsidP="00BD0011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Gérard informe </w:t>
      </w: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CE de la date et du déroulement de la journée « pétanque ». Il informe que le CE souhaiterait offrir les grillades aux participants ainsi que d’offrir à la municipalité d’</w:t>
      </w:r>
      <w:proofErr w:type="spellStart"/>
      <w:r>
        <w:rPr>
          <w:sz w:val="36"/>
          <w:szCs w:val="36"/>
        </w:rPr>
        <w:t>Ousse</w:t>
      </w:r>
      <w:proofErr w:type="spellEnd"/>
      <w:r>
        <w:rPr>
          <w:sz w:val="36"/>
          <w:szCs w:val="36"/>
        </w:rPr>
        <w:t xml:space="preserve"> une carte cadeau ou une caisse de vin pour les remercier de prêter gracieusement ses installations. Cette dernière proposition a fait l’objet d’une question auprès de la JUDEX de manière à être en adéquation avec les règles de l’</w:t>
      </w:r>
      <w:r w:rsidR="002F37F5">
        <w:rPr>
          <w:sz w:val="36"/>
          <w:szCs w:val="36"/>
        </w:rPr>
        <w:t>URSSAF</w:t>
      </w:r>
      <w:r>
        <w:rPr>
          <w:sz w:val="36"/>
          <w:szCs w:val="36"/>
        </w:rPr>
        <w:t xml:space="preserve">. L’ensemble </w:t>
      </w:r>
      <w:proofErr w:type="gramStart"/>
      <w:r>
        <w:rPr>
          <w:sz w:val="36"/>
          <w:szCs w:val="36"/>
        </w:rPr>
        <w:t>du</w:t>
      </w:r>
      <w:proofErr w:type="gramEnd"/>
      <w:r>
        <w:rPr>
          <w:sz w:val="36"/>
          <w:szCs w:val="36"/>
        </w:rPr>
        <w:t xml:space="preserve"> CE donne son accord. La réponse de la JUDEX sera donnée </w:t>
      </w:r>
      <w:r w:rsidR="002F37F5">
        <w:rPr>
          <w:sz w:val="36"/>
          <w:szCs w:val="36"/>
        </w:rPr>
        <w:t xml:space="preserve">à la prochaine réunion  </w:t>
      </w:r>
      <w:proofErr w:type="gramStart"/>
      <w:r w:rsidR="002F37F5">
        <w:rPr>
          <w:sz w:val="36"/>
          <w:szCs w:val="36"/>
        </w:rPr>
        <w:t>du</w:t>
      </w:r>
      <w:proofErr w:type="gramEnd"/>
      <w:r w:rsidR="002F37F5">
        <w:rPr>
          <w:sz w:val="36"/>
          <w:szCs w:val="36"/>
        </w:rPr>
        <w:t xml:space="preserve"> </w:t>
      </w:r>
      <w:r>
        <w:rPr>
          <w:sz w:val="36"/>
          <w:szCs w:val="36"/>
        </w:rPr>
        <w:t>CE.</w:t>
      </w:r>
    </w:p>
    <w:p w:rsidR="002F37F5" w:rsidRDefault="002F37F5" w:rsidP="00BD0011">
      <w:pPr>
        <w:pStyle w:val="Paragraphedeliste"/>
        <w:rPr>
          <w:sz w:val="36"/>
          <w:szCs w:val="36"/>
        </w:rPr>
      </w:pPr>
    </w:p>
    <w:p w:rsidR="00F13C74" w:rsidRDefault="00F13C74" w:rsidP="00F13C74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Auchan Tarbes : point sur la construction du magasin.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F13C74" w:rsidRDefault="00F13C74" w:rsidP="00F13C7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Aucune info à ce jour.</w:t>
      </w:r>
    </w:p>
    <w:p w:rsidR="002F37F5" w:rsidRDefault="002F37F5" w:rsidP="00F13C74">
      <w:pPr>
        <w:pStyle w:val="Paragraphedeliste"/>
        <w:rPr>
          <w:sz w:val="36"/>
          <w:szCs w:val="36"/>
        </w:rPr>
      </w:pPr>
    </w:p>
    <w:p w:rsidR="00F13C74" w:rsidRDefault="00F13C74" w:rsidP="001C03C4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Foire aux vins : proposition de solution pour éviter toutes tricheries sur les grosses commandes (un salarié du rayon liquide ou du service sécurité accompagne le client à l’accueil où sera réglée la commande).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F13C74" w:rsidRDefault="00F13C74" w:rsidP="00F13C7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lastRenderedPageBreak/>
        <w:t>Une procédure pour les grosses commandes existe. Elle sera reprécisée par Fabrice et le nouveau chef sécurité.</w:t>
      </w:r>
    </w:p>
    <w:p w:rsidR="002F37F5" w:rsidRDefault="002F37F5" w:rsidP="00F13C74">
      <w:pPr>
        <w:pStyle w:val="Paragraphedeliste"/>
        <w:rPr>
          <w:sz w:val="36"/>
          <w:szCs w:val="36"/>
        </w:rPr>
      </w:pPr>
    </w:p>
    <w:p w:rsidR="00F13C74" w:rsidRDefault="00F13C74" w:rsidP="00F13C74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Tenue des poissonniers : normalement 11 tenues, alors pourquoi des fois ils se retrouvent avec 2 tenues pour la semaine.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1C03C4" w:rsidRDefault="001C03C4" w:rsidP="001C03C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Les 11 tenues sont données pour 2 semaines. Il y a eu quelques soucis dans la répartition des tenues homme/femme par le prestataire du nettoyage ainsi que quelques couacs avec les CDD qui prenaient les tenues des titulaires. Johan a fait le nécessaire pour briefer tout le monde.</w:t>
      </w:r>
    </w:p>
    <w:p w:rsidR="002F37F5" w:rsidRDefault="002F37F5" w:rsidP="001C03C4">
      <w:pPr>
        <w:pStyle w:val="Paragraphedeliste"/>
        <w:rPr>
          <w:sz w:val="36"/>
          <w:szCs w:val="36"/>
        </w:rPr>
      </w:pPr>
    </w:p>
    <w:p w:rsidR="001C03C4" w:rsidRDefault="001C03C4" w:rsidP="001C03C4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La préparation de la GDI ne doit-elle être faite pendant le temps de travail ?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1C03C4" w:rsidRDefault="001C03C4" w:rsidP="001C03C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Oui la préparation de la GDI doit être faite pendant son temps de travail.</w:t>
      </w:r>
    </w:p>
    <w:p w:rsidR="002F37F5" w:rsidRDefault="002F37F5" w:rsidP="001C03C4">
      <w:pPr>
        <w:pStyle w:val="Paragraphedeliste"/>
        <w:rPr>
          <w:sz w:val="36"/>
          <w:szCs w:val="36"/>
        </w:rPr>
      </w:pPr>
    </w:p>
    <w:p w:rsidR="00DA24C5" w:rsidRDefault="00DA24C5" w:rsidP="00DA24C5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 w:rsidRPr="002F37F5">
        <w:rPr>
          <w:b/>
          <w:sz w:val="36"/>
          <w:szCs w:val="36"/>
          <w:u w:val="single"/>
        </w:rPr>
        <w:t>Point sur les résultats du 15 août 2017</w:t>
      </w:r>
      <w:r>
        <w:rPr>
          <w:b/>
          <w:sz w:val="36"/>
          <w:szCs w:val="36"/>
        </w:rPr>
        <w:t>.</w:t>
      </w:r>
    </w:p>
    <w:p w:rsidR="002F37F5" w:rsidRDefault="002F37F5" w:rsidP="002F37F5">
      <w:pPr>
        <w:pStyle w:val="Paragraphedeliste"/>
        <w:rPr>
          <w:b/>
          <w:sz w:val="36"/>
          <w:szCs w:val="36"/>
        </w:rPr>
      </w:pPr>
    </w:p>
    <w:p w:rsidR="00DA24C5" w:rsidRDefault="00DA24C5" w:rsidP="00DA24C5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CA : 300512€ nous sommes </w:t>
      </w:r>
      <w:r w:rsidR="002F37F5">
        <w:rPr>
          <w:sz w:val="36"/>
          <w:szCs w:val="36"/>
        </w:rPr>
        <w:t>48</w:t>
      </w:r>
      <w:r w:rsidR="002F37F5" w:rsidRPr="00DA24C5">
        <w:rPr>
          <w:sz w:val="36"/>
          <w:szCs w:val="36"/>
          <w:vertAlign w:val="superscript"/>
        </w:rPr>
        <w:t xml:space="preserve"> ème</w:t>
      </w:r>
      <w:r>
        <w:rPr>
          <w:sz w:val="36"/>
          <w:szCs w:val="36"/>
        </w:rPr>
        <w:t>. Nous faisons moins de CA mais nous avons un meilleur résultat. Mélanie fait remarquer que le magasin était très bien tenu ce jour-là. Bravo aux équipes.</w:t>
      </w:r>
    </w:p>
    <w:p w:rsidR="002F37F5" w:rsidRDefault="002F37F5" w:rsidP="00DA24C5">
      <w:pPr>
        <w:pStyle w:val="Paragraphedeliste"/>
        <w:rPr>
          <w:sz w:val="36"/>
          <w:szCs w:val="36"/>
        </w:rPr>
      </w:pPr>
    </w:p>
    <w:p w:rsidR="00DA24C5" w:rsidRPr="002F37F5" w:rsidRDefault="00DA24C5" w:rsidP="00DA24C5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Point sur la location des locaux vides du bâtiment de Lescar</w:t>
      </w:r>
    </w:p>
    <w:p w:rsidR="00DA24C5" w:rsidRDefault="00DA24C5" w:rsidP="00DA24C5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lastRenderedPageBreak/>
        <w:t>Le reste des locaux de l’ancien drive de Lescar est en cours de commercialisation. 2 primeurs sont sur le coup.</w:t>
      </w:r>
    </w:p>
    <w:p w:rsidR="002F37F5" w:rsidRDefault="002F37F5" w:rsidP="00DA24C5">
      <w:pPr>
        <w:pStyle w:val="Paragraphedeliste"/>
        <w:rPr>
          <w:sz w:val="36"/>
          <w:szCs w:val="36"/>
        </w:rPr>
      </w:pPr>
    </w:p>
    <w:p w:rsidR="00DA24C5" w:rsidRDefault="00DA24C5" w:rsidP="00DA24C5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Climatisation des vestiaires : réalisation du devis ?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DA24C5" w:rsidRDefault="00DA24C5" w:rsidP="00DA24C5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Le devis est en cours de réalisation car l’entreprise contactée est en vacances.</w:t>
      </w:r>
    </w:p>
    <w:p w:rsidR="002F37F5" w:rsidRDefault="002F37F5" w:rsidP="00DA24C5">
      <w:pPr>
        <w:pStyle w:val="Paragraphedeliste"/>
        <w:rPr>
          <w:sz w:val="36"/>
          <w:szCs w:val="36"/>
        </w:rPr>
      </w:pPr>
    </w:p>
    <w:p w:rsidR="00DA24C5" w:rsidRDefault="00DA24C5" w:rsidP="00DA24C5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Demande de réparation  des stores des vestiaires.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DA24C5" w:rsidRDefault="00DA24C5" w:rsidP="00DA24C5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A date, tous les stores ont été baissés et les manivelles enlevées car problème de fonctionnement.</w:t>
      </w:r>
    </w:p>
    <w:p w:rsidR="002F37F5" w:rsidRDefault="002F37F5" w:rsidP="00DA24C5">
      <w:pPr>
        <w:pStyle w:val="Paragraphedeliste"/>
        <w:rPr>
          <w:sz w:val="36"/>
          <w:szCs w:val="36"/>
        </w:rPr>
      </w:pPr>
    </w:p>
    <w:p w:rsidR="00DA24C5" w:rsidRDefault="00AE4ADB" w:rsidP="00DA24C5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A quelle fréquence les abattants des toilettes femmes sont-ils changés ?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AE4ADB" w:rsidRDefault="00AE4ADB" w:rsidP="00AE4ADB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Ils sont remplacés selon besoin.</w:t>
      </w:r>
    </w:p>
    <w:p w:rsidR="002F37F5" w:rsidRDefault="002F37F5" w:rsidP="00AE4ADB">
      <w:pPr>
        <w:pStyle w:val="Paragraphedeliste"/>
        <w:rPr>
          <w:sz w:val="36"/>
          <w:szCs w:val="36"/>
        </w:rPr>
      </w:pPr>
    </w:p>
    <w:p w:rsidR="00AE4ADB" w:rsidRDefault="00AE4ADB" w:rsidP="00AE4ADB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Feuilles de paie dématérialisées : info ou intox ?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AE4ADB" w:rsidRDefault="00AE4ADB" w:rsidP="00AE4ADB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Mélanie </w:t>
      </w:r>
      <w:proofErr w:type="gramStart"/>
      <w:r>
        <w:rPr>
          <w:sz w:val="36"/>
          <w:szCs w:val="36"/>
        </w:rPr>
        <w:t>n’ a</w:t>
      </w:r>
      <w:proofErr w:type="gramEnd"/>
      <w:r>
        <w:rPr>
          <w:sz w:val="36"/>
          <w:szCs w:val="36"/>
        </w:rPr>
        <w:t xml:space="preserve"> aucune info pour le moment. Si cela arrive, </w:t>
      </w: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CE en sera informé.</w:t>
      </w:r>
    </w:p>
    <w:p w:rsidR="002F37F5" w:rsidRDefault="002F37F5" w:rsidP="00AE4ADB">
      <w:pPr>
        <w:pStyle w:val="Paragraphedeliste"/>
        <w:rPr>
          <w:sz w:val="36"/>
          <w:szCs w:val="36"/>
        </w:rPr>
      </w:pPr>
    </w:p>
    <w:p w:rsidR="00AE4ADB" w:rsidRDefault="00AE4ADB" w:rsidP="00AE4ADB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Travaux aux 2 entrées du parking et sur la façade nord : quelle finalité ?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AE4ADB" w:rsidRDefault="00AE4ADB" w:rsidP="00AE4ADB">
      <w:pPr>
        <w:pStyle w:val="Paragraphedeliste"/>
        <w:rPr>
          <w:sz w:val="36"/>
          <w:szCs w:val="36"/>
        </w:rPr>
      </w:pPr>
      <w:proofErr w:type="spellStart"/>
      <w:r>
        <w:rPr>
          <w:sz w:val="36"/>
          <w:szCs w:val="36"/>
        </w:rPr>
        <w:t>Immochan</w:t>
      </w:r>
      <w:proofErr w:type="spellEnd"/>
      <w:r>
        <w:rPr>
          <w:sz w:val="36"/>
          <w:szCs w:val="36"/>
        </w:rPr>
        <w:t xml:space="preserve"> installe le ticket d</w:t>
      </w:r>
      <w:r w:rsidR="00FD04A8">
        <w:rPr>
          <w:sz w:val="36"/>
          <w:szCs w:val="36"/>
        </w:rPr>
        <w:t>esign. C’est la signalétique du centre commercial qui va être changée à l’extérieur et dans la galerie marchande.</w:t>
      </w:r>
    </w:p>
    <w:p w:rsidR="00FD04A8" w:rsidRDefault="00FD04A8" w:rsidP="00FD04A8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lastRenderedPageBreak/>
        <w:t>Impact du PSE en local lors de l’ouverture d’un poste de magasin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FD04A8" w:rsidRDefault="00FD04A8" w:rsidP="00FD04A8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Il y a une réorganisation du service d’appui d’où un PSE mis en place. L’annonce du poste doit être mise sur EOLIA. Elle doit rester un mois avant de commencer un recrutement extérieur.</w:t>
      </w:r>
    </w:p>
    <w:p w:rsidR="002F37F5" w:rsidRDefault="002F37F5" w:rsidP="00FD04A8">
      <w:pPr>
        <w:pStyle w:val="Paragraphedeliste"/>
        <w:rPr>
          <w:sz w:val="36"/>
          <w:szCs w:val="36"/>
        </w:rPr>
      </w:pPr>
    </w:p>
    <w:p w:rsidR="00FD04A8" w:rsidRDefault="00FD04A8" w:rsidP="00FD04A8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Congés PACS et mariage : à quel moment doit-il être pris ?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FD04A8" w:rsidRDefault="00FD04A8" w:rsidP="00FD04A8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Il doit être pris sur le moment et il est d’une semaine.</w:t>
      </w:r>
    </w:p>
    <w:p w:rsidR="002F37F5" w:rsidRDefault="002F37F5" w:rsidP="00FD04A8">
      <w:pPr>
        <w:pStyle w:val="Paragraphedeliste"/>
        <w:rPr>
          <w:sz w:val="36"/>
          <w:szCs w:val="36"/>
        </w:rPr>
      </w:pPr>
    </w:p>
    <w:p w:rsidR="00FD04A8" w:rsidRDefault="00FD04A8" w:rsidP="00FD04A8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2F37F5">
        <w:rPr>
          <w:b/>
          <w:sz w:val="36"/>
          <w:szCs w:val="36"/>
          <w:u w:val="single"/>
        </w:rPr>
        <w:t>Repas du 23 août 2017 : bilan</w:t>
      </w:r>
    </w:p>
    <w:p w:rsidR="002F37F5" w:rsidRPr="002F37F5" w:rsidRDefault="002F37F5" w:rsidP="002F37F5">
      <w:pPr>
        <w:pStyle w:val="Paragraphedeliste"/>
        <w:rPr>
          <w:b/>
          <w:sz w:val="36"/>
          <w:szCs w:val="36"/>
          <w:u w:val="single"/>
        </w:rPr>
      </w:pPr>
    </w:p>
    <w:p w:rsidR="00FD04A8" w:rsidRPr="00FD04A8" w:rsidRDefault="00FD04A8" w:rsidP="00FD04A8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Environ 150 salariés ont participé au repas. Il y a eu beaucoup de retours positifs. Bravo à toute l’équipe organisatrice.</w:t>
      </w:r>
      <w:bookmarkStart w:id="0" w:name="_GoBack"/>
      <w:bookmarkEnd w:id="0"/>
    </w:p>
    <w:p w:rsidR="001C03C4" w:rsidRPr="001C03C4" w:rsidRDefault="001C03C4" w:rsidP="001C03C4">
      <w:pPr>
        <w:pStyle w:val="Paragraphedeliste"/>
        <w:rPr>
          <w:b/>
          <w:sz w:val="36"/>
          <w:szCs w:val="36"/>
        </w:rPr>
      </w:pPr>
    </w:p>
    <w:p w:rsidR="00F13C74" w:rsidRPr="00F13C74" w:rsidRDefault="00F13C74" w:rsidP="00F13C74">
      <w:pPr>
        <w:pStyle w:val="Paragraphedeliste"/>
        <w:rPr>
          <w:sz w:val="36"/>
          <w:szCs w:val="36"/>
        </w:rPr>
      </w:pPr>
    </w:p>
    <w:p w:rsidR="005F344C" w:rsidRPr="005F344C" w:rsidRDefault="005F344C" w:rsidP="005F344C">
      <w:pPr>
        <w:pStyle w:val="Paragraphedeliste"/>
        <w:rPr>
          <w:sz w:val="36"/>
          <w:szCs w:val="36"/>
        </w:rPr>
      </w:pPr>
    </w:p>
    <w:p w:rsidR="00D43631" w:rsidRPr="00D43631" w:rsidRDefault="00D43631" w:rsidP="00D43631">
      <w:pPr>
        <w:pStyle w:val="Paragraphedeliste"/>
        <w:ind w:left="1416"/>
        <w:rPr>
          <w:sz w:val="36"/>
          <w:szCs w:val="36"/>
        </w:rPr>
      </w:pPr>
    </w:p>
    <w:p w:rsidR="004E2669" w:rsidRPr="004E2669" w:rsidRDefault="004E2669" w:rsidP="004E2669">
      <w:pPr>
        <w:pStyle w:val="Paragraphedeliste"/>
        <w:rPr>
          <w:sz w:val="36"/>
          <w:szCs w:val="36"/>
        </w:rPr>
      </w:pPr>
    </w:p>
    <w:sectPr w:rsidR="004E2669" w:rsidRPr="004E2669" w:rsidSect="00C9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4E70"/>
    <w:multiLevelType w:val="hybridMultilevel"/>
    <w:tmpl w:val="EE64FB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FA4"/>
    <w:rsid w:val="001C03C4"/>
    <w:rsid w:val="001D6368"/>
    <w:rsid w:val="002F37F5"/>
    <w:rsid w:val="004E2669"/>
    <w:rsid w:val="00537399"/>
    <w:rsid w:val="005F2FA4"/>
    <w:rsid w:val="005F344C"/>
    <w:rsid w:val="00A427C1"/>
    <w:rsid w:val="00AE4ADB"/>
    <w:rsid w:val="00AF7474"/>
    <w:rsid w:val="00B654B2"/>
    <w:rsid w:val="00BD0011"/>
    <w:rsid w:val="00C91E28"/>
    <w:rsid w:val="00D43631"/>
    <w:rsid w:val="00DA24C5"/>
    <w:rsid w:val="00F13C74"/>
    <w:rsid w:val="00F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estebe gerard</dc:creator>
  <cp:keywords/>
  <dc:description/>
  <cp:lastModifiedBy>philippe</cp:lastModifiedBy>
  <cp:revision>6</cp:revision>
  <dcterms:created xsi:type="dcterms:W3CDTF">2017-09-04T11:35:00Z</dcterms:created>
  <dcterms:modified xsi:type="dcterms:W3CDTF">2017-09-13T13:36:00Z</dcterms:modified>
</cp:coreProperties>
</file>